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EB" w:rsidRDefault="00F86BF6" w:rsidP="006868EB">
      <w:pPr>
        <w:ind w:right="-540"/>
        <w:rPr>
          <w:rFonts w:ascii="DevLys 010" w:hAnsi="DevLys 010"/>
          <w:b/>
          <w:color w:val="0000FF"/>
          <w:sz w:val="26"/>
        </w:rPr>
      </w:pPr>
      <w:r w:rsidRPr="00F86BF6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10" o:spid="_x0000_s1026" style="position:absolute;margin-left:-56.25pt;margin-top:-51.2pt;width:507pt;height:96.2pt;z-index:251662336" coordorigin="2922,535" coordsize="7878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3600;top:535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 w:rsidRPr="008F6B49">
                      <w:rPr>
                        <w:rFonts w:ascii="Arial" w:hAnsi="Arial"/>
                        <w:b/>
                        <w:bCs/>
                        <w:caps/>
                        <w:color w:val="000000"/>
                        <w:szCs w:val="28"/>
                      </w:rPr>
                      <w:t xml:space="preserve">Advanced materials &amp; processes research institute,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8F6B49">
                          <w:rPr>
                            <w:rFonts w:ascii="Arial" w:hAnsi="Arial"/>
                            <w:b/>
                            <w:bCs/>
                            <w:caps/>
                            <w:color w:val="000000"/>
                            <w:szCs w:val="28"/>
                          </w:rPr>
                          <w:t>Bhopal</w:t>
                        </w:r>
                      </w:smartTag>
                    </w:smartTag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DevLys 010" w:hAnsi="DevLys 010"/>
                        <w:color w:val="000000"/>
                      </w:rPr>
                    </w:pPr>
                    <w:r w:rsidRPr="008F6B49">
                      <w:rPr>
                        <w:rFonts w:ascii="Arial" w:hAnsi="Arial" w:cs="Arial"/>
                        <w:color w:val="000000"/>
                      </w:rPr>
                      <w:t>COUNCIL OF SCIENTIFIC &amp; INDUSTRIAL RESEARCH (CSIR)</w:t>
                    </w:r>
                  </w:p>
                  <w:p w:rsidR="006868EB" w:rsidRPr="008F6B49" w:rsidRDefault="006868EB" w:rsidP="006868EB">
                    <w:pPr>
                      <w:jc w:val="center"/>
                      <w:rPr>
                        <w:rFonts w:ascii="Arial" w:hAnsi="Arial"/>
                        <w:color w:val="000000"/>
                      </w:rPr>
                    </w:pPr>
                    <w:proofErr w:type="spellStart"/>
                    <w:proofErr w:type="gram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Hoshangabad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Road, Near </w:t>
                    </w:r>
                    <w:proofErr w:type="spellStart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>Habibganj</w:t>
                    </w:r>
                    <w:proofErr w:type="spellEnd"/>
                    <w:r w:rsidRPr="008F6B49">
                      <w:rPr>
                        <w:rFonts w:ascii="Arial" w:hAnsi="Arial"/>
                        <w:color w:val="000000"/>
                        <w:sz w:val="22"/>
                      </w:rPr>
                      <w:t xml:space="preserve"> Naka, Bhopal – 462 026 (M.P.)</w:t>
                    </w:r>
                    <w:proofErr w:type="gramEnd"/>
                  </w:p>
                  <w:p w:rsidR="006868EB" w:rsidRDefault="006868EB" w:rsidP="006868EB">
                    <w:pPr>
                      <w:jc w:val="center"/>
                    </w:pPr>
                  </w:p>
                </w:txbxContent>
              </v:textbox>
            </v:shape>
            <v:shape id="Text Box 13" o:spid="_x0000_s1028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F86BF6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4" o:spid="_x0000_s1029" style="position:absolute;margin-left:-63pt;margin-top:-51.9pt;width:531pt;height:79.8pt;z-index:251660288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">
            <v:shape id="Text Box 6" o:spid="_x0000_s1030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</w:pPr>
                  </w:p>
                </w:txbxContent>
              </v:textbox>
            </v:shape>
            <v:shape id="Text Box 7" o:spid="_x0000_s1031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6868EB" w:rsidRDefault="006868EB" w:rsidP="006868EB"/>
                  <w:p w:rsidR="006868EB" w:rsidRDefault="006868EB" w:rsidP="006868EB"/>
                </w:txbxContent>
              </v:textbox>
            </v:shape>
          </v:group>
        </w:pict>
      </w:r>
      <w:r w:rsidRPr="00F86BF6">
        <w:rPr>
          <w:rFonts w:ascii="DevLys 010" w:hAnsi="DevLys 010"/>
          <w:b/>
          <w:noProof/>
          <w:color w:val="0000FF"/>
          <w:sz w:val="20"/>
          <w:lang w:val="en-US" w:bidi="hi-IN"/>
        </w:rPr>
        <w:pict>
          <v:group id="Group 7" o:spid="_x0000_s1032" style="position:absolute;margin-left:-63pt;margin-top:-1in;width:531pt;height:117pt;z-index:251659264" coordorigin="2922,1080" coordsize="787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">
            <v:shape id="Text Box 3" o:spid="_x0000_s1033" type="#_x0000_t202" style="position:absolute;left:3600;top:1080;width:72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6868EB" w:rsidRDefault="006868EB" w:rsidP="006868EB">
                    <w:pPr>
                      <w:pStyle w:val="Heading2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</w:p>
                </w:txbxContent>
              </v:textbox>
            </v:shape>
            <v:shape id="Text Box 4" o:spid="_x0000_s1034" type="#_x0000_t202" style="position:absolute;left:2922;top:1080;width:1038;height:8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6868EB" w:rsidRDefault="006868EB" w:rsidP="006868EB"/>
                  <w:p w:rsidR="006868EB" w:rsidRDefault="006868EB" w:rsidP="006868EB"/>
                  <w:p w:rsidR="006868EB" w:rsidRDefault="006868EB" w:rsidP="006868EB">
                    <w:r>
                      <w:rPr>
                        <w:noProof/>
                        <w:lang w:val="en-US" w:bidi="hi-IN"/>
                      </w:rPr>
                      <w:drawing>
                        <wp:inline distT="0" distB="0" distL="0" distR="0">
                          <wp:extent cx="695325" cy="609600"/>
                          <wp:effectExtent l="0" t="0" r="952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6868EB" w:rsidRDefault="006868EB" w:rsidP="006868EB">
      <w:pPr>
        <w:ind w:right="-540"/>
        <w:rPr>
          <w:rFonts w:ascii="DevLys 010" w:hAnsi="DevLys 010"/>
          <w:b/>
          <w:color w:val="0000FF"/>
          <w:sz w:val="26"/>
        </w:rPr>
      </w:pPr>
    </w:p>
    <w:p w:rsidR="006868EB" w:rsidRDefault="006868EB" w:rsidP="006868EB">
      <w:pPr>
        <w:ind w:right="-720"/>
        <w:rPr>
          <w:b/>
          <w:u w:val="single"/>
        </w:rPr>
      </w:pPr>
    </w:p>
    <w:p w:rsidR="0090728B" w:rsidRDefault="0090728B" w:rsidP="006868EB">
      <w:pPr>
        <w:ind w:right="-720"/>
        <w:rPr>
          <w:b/>
        </w:rPr>
      </w:pPr>
    </w:p>
    <w:p w:rsidR="0090728B" w:rsidRPr="00E9362D" w:rsidRDefault="0090728B" w:rsidP="006868EB">
      <w:pPr>
        <w:ind w:right="-720"/>
        <w:rPr>
          <w:b/>
        </w:rPr>
      </w:pPr>
      <w:r>
        <w:rPr>
          <w:b/>
        </w:rPr>
        <w:t xml:space="preserve">Ref No. 1(412) 2018 works </w:t>
      </w:r>
    </w:p>
    <w:p w:rsidR="006868EB" w:rsidRDefault="006868EB" w:rsidP="006868EB">
      <w:pPr>
        <w:ind w:right="-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362D">
        <w:rPr>
          <w:b/>
          <w:u w:val="single"/>
        </w:rPr>
        <w:t>E-Tender Notice</w:t>
      </w:r>
    </w:p>
    <w:p w:rsidR="006868EB" w:rsidRDefault="006868EB" w:rsidP="006868EB">
      <w:pPr>
        <w:ind w:right="-720"/>
      </w:pPr>
    </w:p>
    <w:p w:rsidR="006868EB" w:rsidRPr="00002872" w:rsidRDefault="006868EB" w:rsidP="006868EB">
      <w:pPr>
        <w:rPr>
          <w:lang w:val="en-US"/>
        </w:rPr>
      </w:pPr>
    </w:p>
    <w:p w:rsidR="006868EB" w:rsidRDefault="006868EB" w:rsidP="006868EB">
      <w:pPr>
        <w:pStyle w:val="BodyText2"/>
        <w:ind w:left="-284"/>
        <w:rPr>
          <w:rFonts w:ascii="DevLys 010" w:hAnsi="DevLys 010" w:cstheme="minorBidi"/>
          <w:bCs/>
          <w:szCs w:val="22"/>
          <w:lang w:bidi="hi-IN"/>
        </w:rPr>
      </w:pPr>
      <w:r w:rsidRPr="001F46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tender </w:t>
      </w:r>
      <w:r w:rsidR="001B16A7">
        <w:rPr>
          <w:rFonts w:ascii="Arial" w:hAnsi="Arial" w:cs="Arial"/>
          <w:sz w:val="22"/>
          <w:szCs w:val="22"/>
        </w:rPr>
        <w:t>Notice, Tender</w:t>
      </w:r>
      <w:r>
        <w:rPr>
          <w:rFonts w:ascii="Arial" w:hAnsi="Arial" w:cs="Arial"/>
          <w:sz w:val="22"/>
          <w:szCs w:val="22"/>
        </w:rPr>
        <w:t xml:space="preserve"> Qualification, NIT </w:t>
      </w:r>
      <w:r w:rsidR="001B16A7">
        <w:rPr>
          <w:rFonts w:ascii="Arial" w:hAnsi="Arial" w:cs="Arial"/>
          <w:sz w:val="22"/>
          <w:szCs w:val="22"/>
        </w:rPr>
        <w:t>etc.</w:t>
      </w:r>
      <w:r>
        <w:rPr>
          <w:rFonts w:ascii="Arial" w:hAnsi="Arial" w:cs="Arial"/>
          <w:sz w:val="22"/>
          <w:szCs w:val="22"/>
        </w:rPr>
        <w:t xml:space="preserve"> on </w:t>
      </w:r>
      <w:r>
        <w:rPr>
          <w:rFonts w:ascii="DevLys 010" w:hAnsi="DevLys 010" w:cstheme="minorBidi" w:hint="cs"/>
          <w:szCs w:val="22"/>
          <w:cs/>
          <w:lang w:bidi="hi-IN"/>
        </w:rPr>
        <w:t>“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C</w:t>
      </w:r>
      <w:r>
        <w:rPr>
          <w:rFonts w:ascii="DevLys 010" w:hAnsi="DevLys 010" w:cstheme="minorBidi" w:hint="cs"/>
          <w:bCs/>
          <w:szCs w:val="22"/>
          <w:cs/>
          <w:lang w:bidi="hi-IN"/>
        </w:rPr>
        <w:t>entral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 xml:space="preserve">uplic </w:t>
      </w:r>
      <w:r>
        <w:rPr>
          <w:rFonts w:ascii="DevLys 010" w:hAnsi="DevLys 010" w:cstheme="minorBidi" w:hint="cs"/>
          <w:bCs/>
          <w:szCs w:val="22"/>
          <w:cs/>
          <w:lang w:bidi="hi-IN"/>
        </w:rPr>
        <w:t>Procurement P</w:t>
      </w:r>
      <w:r w:rsidRPr="00F026FF">
        <w:rPr>
          <w:rFonts w:ascii="DevLys 010" w:hAnsi="DevLys 010" w:cstheme="minorBidi" w:hint="cs"/>
          <w:bCs/>
          <w:szCs w:val="22"/>
          <w:cs/>
          <w:lang w:bidi="hi-IN"/>
        </w:rPr>
        <w:t>ortal”</w:t>
      </w:r>
      <w:r w:rsidRPr="00800C38">
        <w:rPr>
          <w:rFonts w:ascii="DevLys 010" w:hAnsi="DevLys 010" w:cstheme="minorBidi" w:hint="cs"/>
          <w:bCs/>
          <w:szCs w:val="22"/>
          <w:cs/>
          <w:lang w:bidi="hi-IN"/>
        </w:rPr>
        <w:t>(</w:t>
      </w:r>
      <w:hyperlink r:id="rId5" w:history="1">
        <w:r w:rsidR="00BF6273" w:rsidRPr="00A86350">
          <w:rPr>
            <w:rStyle w:val="Hyperlink"/>
            <w:rFonts w:ascii="DevLys 010" w:hAnsi="DevLys 010" w:cstheme="minorBidi" w:hint="cs"/>
            <w:bCs/>
            <w:szCs w:val="22"/>
            <w:cs/>
            <w:lang w:bidi="hi-IN"/>
          </w:rPr>
          <w:t>http://etenders.gov.in</w:t>
        </w:r>
      </w:hyperlink>
      <w:r w:rsidRPr="006868EB">
        <w:rPr>
          <w:rFonts w:asciiTheme="minorHAnsi" w:hAnsiTheme="minorHAnsi" w:cstheme="minorHAnsi"/>
          <w:bCs/>
          <w:szCs w:val="22"/>
          <w:cs/>
          <w:lang w:bidi="hi-IN"/>
        </w:rPr>
        <w:t>)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. The Tender Bids shall be accepted through</w:t>
      </w:r>
      <w:r>
        <w:rPr>
          <w:rFonts w:asciiTheme="minorHAnsi" w:hAnsiTheme="minorHAnsi" w:cstheme="minorHAnsi"/>
          <w:bCs/>
          <w:szCs w:val="22"/>
          <w:lang w:bidi="hi-IN"/>
        </w:rPr>
        <w:t xml:space="preserve"> e</w:t>
      </w:r>
      <w:r w:rsidRPr="006868EB">
        <w:rPr>
          <w:rFonts w:asciiTheme="minorHAnsi" w:hAnsiTheme="minorHAnsi" w:cstheme="minorHAnsi"/>
          <w:bCs/>
          <w:szCs w:val="22"/>
          <w:lang w:bidi="hi-IN"/>
        </w:rPr>
        <w:t>–tender mode only (</w:t>
      </w:r>
      <w:r>
        <w:rPr>
          <w:rFonts w:asciiTheme="minorHAnsi" w:hAnsiTheme="minorHAnsi" w:cstheme="minorHAnsi"/>
          <w:bCs/>
          <w:szCs w:val="22"/>
          <w:lang w:bidi="hi-IN"/>
        </w:rPr>
        <w:t>www.etender</w:t>
      </w:r>
      <w:r w:rsidR="00BF6273" w:rsidRPr="00BF6273">
        <w:rPr>
          <w:rFonts w:asciiTheme="minorHAnsi" w:hAnsiTheme="minorHAnsi" w:cstheme="minorBidi" w:hint="cs"/>
          <w:b/>
          <w:szCs w:val="22"/>
          <w:cs/>
          <w:lang w:bidi="hi-IN"/>
        </w:rPr>
        <w:t>s</w:t>
      </w:r>
      <w:r>
        <w:rPr>
          <w:rFonts w:asciiTheme="minorHAnsi" w:hAnsiTheme="minorHAnsi" w:cstheme="minorHAnsi"/>
          <w:bCs/>
          <w:szCs w:val="22"/>
          <w:lang w:bidi="hi-IN"/>
        </w:rPr>
        <w:t>.gov.in)</w:t>
      </w:r>
    </w:p>
    <w:p w:rsidR="006868EB" w:rsidRPr="001F463F" w:rsidRDefault="006868EB" w:rsidP="006868EB">
      <w:pPr>
        <w:pStyle w:val="BodyText2"/>
        <w:rPr>
          <w:rFonts w:ascii="Arial" w:hAnsi="Arial" w:cs="Arial"/>
          <w:sz w:val="22"/>
          <w:szCs w:val="22"/>
        </w:rPr>
      </w:pPr>
    </w:p>
    <w:p w:rsidR="006868EB" w:rsidRDefault="006868EB" w:rsidP="006868EB">
      <w:pPr>
        <w:ind w:right="-540"/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10"/>
        <w:gridCol w:w="1530"/>
        <w:gridCol w:w="1080"/>
        <w:gridCol w:w="1440"/>
        <w:gridCol w:w="1890"/>
      </w:tblGrid>
      <w:tr w:rsidR="006868EB" w:rsidRPr="007227AE" w:rsidTr="00414891"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</w:tcPr>
          <w:p w:rsidR="006868EB" w:rsidRPr="007227AE" w:rsidRDefault="006868EB" w:rsidP="0052308A">
            <w:pPr>
              <w:ind w:right="-5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Name of Work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868EB" w:rsidRPr="007227AE" w:rsidRDefault="006868EB" w:rsidP="0052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 xml:space="preserve">Estimated  Cost (in </w:t>
            </w:r>
            <w:proofErr w:type="spellStart"/>
            <w:r w:rsidRPr="007227AE">
              <w:rPr>
                <w:rFonts w:ascii="Arial" w:hAnsi="Arial" w:cs="Arial"/>
                <w:sz w:val="20"/>
                <w:szCs w:val="20"/>
              </w:rPr>
              <w:t>lacs</w:t>
            </w:r>
            <w:proofErr w:type="spellEnd"/>
            <w:r w:rsidRPr="007227AE">
              <w:rPr>
                <w:rFonts w:ascii="Arial" w:hAnsi="Arial" w:cs="Arial"/>
                <w:sz w:val="20"/>
                <w:szCs w:val="20"/>
              </w:rPr>
              <w:t>) Based on DSR-20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A2425">
              <w:rPr>
                <w:rFonts w:ascii="Arial" w:hAnsi="Arial" w:cstheme="minorBidi" w:hint="cs"/>
                <w:sz w:val="20"/>
                <w:szCs w:val="18"/>
                <w:cs/>
                <w:lang w:bidi="hi-IN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/MR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868EB" w:rsidRPr="007227AE" w:rsidRDefault="006868EB" w:rsidP="0052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27AE">
              <w:rPr>
                <w:rFonts w:ascii="Arial" w:hAnsi="Arial" w:cs="Arial"/>
                <w:sz w:val="20"/>
                <w:szCs w:val="20"/>
              </w:rPr>
              <w:t>Earnest Money deposit</w:t>
            </w:r>
          </w:p>
          <w:p w:rsidR="006868EB" w:rsidRPr="007227AE" w:rsidRDefault="006868EB" w:rsidP="0052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68EB" w:rsidRPr="008B1FD3" w:rsidRDefault="00127AA0" w:rsidP="005230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Limit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868EB" w:rsidRPr="007227AE" w:rsidRDefault="00127AA0" w:rsidP="0052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Date &amp; time of submission of e-bid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68EB" w:rsidRPr="007227AE" w:rsidRDefault="006868EB" w:rsidP="004148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&amp; time of </w:t>
            </w:r>
            <w:r w:rsidR="00127AA0">
              <w:rPr>
                <w:rFonts w:ascii="Arial" w:hAnsi="Arial" w:cs="Arial"/>
                <w:sz w:val="20"/>
                <w:szCs w:val="20"/>
              </w:rPr>
              <w:t xml:space="preserve">opening </w:t>
            </w:r>
            <w:r>
              <w:rPr>
                <w:rFonts w:ascii="Arial" w:hAnsi="Arial" w:cs="Arial"/>
                <w:sz w:val="20"/>
                <w:szCs w:val="20"/>
              </w:rPr>
              <w:t>Technical bid open</w:t>
            </w:r>
          </w:p>
        </w:tc>
      </w:tr>
      <w:tr w:rsidR="00414891" w:rsidRPr="007227AE" w:rsidTr="00B40CC0">
        <w:trPr>
          <w:cantSplit/>
          <w:trHeight w:val="15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Pr="00414891" w:rsidRDefault="00834339" w:rsidP="00414891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Up gradation and Rewiring of Scientist Apartment </w:t>
            </w:r>
            <w:r w:rsidR="0097590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>at AMPRI, Bhopal</w:t>
            </w:r>
            <w:r w:rsidR="00D76357">
              <w:rPr>
                <w:rFonts w:asciiTheme="minorHAnsi" w:hAnsiTheme="minorHAnsi" w:cstheme="minorHAnsi"/>
                <w:color w:val="212121"/>
                <w:sz w:val="24"/>
                <w:szCs w:val="24"/>
              </w:rPr>
              <w:t xml:space="preserve">.             </w:t>
            </w:r>
            <w:r w:rsidR="00D76357" w:rsidRPr="00D76357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 xml:space="preserve">(Tender </w:t>
            </w:r>
            <w:r w:rsidR="00C263D6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>ID – 2018_CSIR_14</w:t>
            </w:r>
            <w:r w:rsidR="00D76357" w:rsidRPr="00D76357">
              <w:rPr>
                <w:rFonts w:asciiTheme="minorHAnsi" w:hAnsiTheme="minorHAnsi" w:cstheme="minorHAnsi"/>
                <w:b/>
                <w:bCs/>
                <w:color w:val="212121"/>
                <w:sz w:val="24"/>
                <w:szCs w:val="24"/>
              </w:rPr>
              <w:t>735_1)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414891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414891" w:rsidRPr="00872F6A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</w:t>
            </w:r>
            <w:r>
              <w:rPr>
                <w:rFonts w:asciiTheme="minorHAnsi" w:hAnsiTheme="minorHAnsi" w:cstheme="minorHAnsi"/>
                <w:lang w:bidi="hi-IN"/>
              </w:rPr>
              <w:t>.</w:t>
            </w:r>
            <w:r w:rsidR="00834339"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18</w:t>
            </w:r>
            <w:r w:rsidR="00B40CC0"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,</w:t>
            </w:r>
            <w:r w:rsidR="00834339"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72</w:t>
            </w:r>
            <w:r w:rsidR="00B40CC0"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,</w:t>
            </w:r>
            <w:r w:rsidR="00834339"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279</w:t>
            </w:r>
            <w:r>
              <w:rPr>
                <w:rFonts w:ascii="Arial" w:hAnsi="Arial" w:cstheme="minorBidi"/>
                <w:bCs/>
                <w:sz w:val="20"/>
                <w:szCs w:val="20"/>
                <w:lang w:bidi="hi-IN"/>
              </w:rPr>
              <w:t>.00</w:t>
            </w:r>
          </w:p>
          <w:p w:rsidR="00414891" w:rsidRPr="00872F6A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Default="00414891" w:rsidP="007C2B6D">
            <w:pPr>
              <w:rPr>
                <w:rFonts w:asciiTheme="minorHAnsi" w:hAnsiTheme="minorHAnsi" w:cstheme="minorHAnsi"/>
                <w:lang w:bidi="hi-IN"/>
              </w:rPr>
            </w:pPr>
          </w:p>
          <w:p w:rsidR="00414891" w:rsidRDefault="00414891" w:rsidP="007C2B6D">
            <w:pPr>
              <w:rPr>
                <w:rFonts w:asciiTheme="minorHAnsi" w:hAnsiTheme="minorHAnsi" w:cstheme="minorHAnsi"/>
                <w:lang w:bidi="hi-IN"/>
              </w:rPr>
            </w:pPr>
          </w:p>
          <w:p w:rsidR="00414891" w:rsidRPr="00872F6A" w:rsidRDefault="00414891" w:rsidP="00834339">
            <w:pPr>
              <w:rPr>
                <w:rFonts w:asciiTheme="minorHAnsi" w:hAnsiTheme="minorHAnsi" w:cstheme="minorHAnsi"/>
                <w:lang w:bidi="hi-IN"/>
              </w:rPr>
            </w:pPr>
            <w:r w:rsidRPr="00872F6A">
              <w:rPr>
                <w:rFonts w:asciiTheme="minorHAnsi" w:hAnsiTheme="minorHAnsi" w:cstheme="minorHAnsi"/>
                <w:lang w:bidi="hi-IN"/>
              </w:rPr>
              <w:t>Rs.</w:t>
            </w:r>
            <w:r w:rsidR="00834339">
              <w:rPr>
                <w:rFonts w:asciiTheme="minorHAnsi" w:hAnsiTheme="minorHAnsi" w:cstheme="minorHAnsi"/>
                <w:lang w:bidi="hi-IN"/>
              </w:rPr>
              <w:t>37,500</w:t>
            </w:r>
            <w:r w:rsidRPr="00872F6A">
              <w:rPr>
                <w:rFonts w:asciiTheme="minorHAnsi" w:hAnsiTheme="minorHAnsi" w:cstheme="minorHAnsi"/>
              </w:rPr>
              <w:t>.0</w:t>
            </w:r>
            <w:r w:rsidRPr="00872F6A">
              <w:rPr>
                <w:rFonts w:asciiTheme="minorHAnsi" w:hAnsiTheme="minorHAnsi" w:cstheme="minorHAnsi"/>
                <w:cs/>
                <w:lang w:bidi="hi-I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414891" w:rsidRDefault="00414891" w:rsidP="007C2B6D">
            <w:pPr>
              <w:jc w:val="center"/>
              <w:rPr>
                <w:rFonts w:asciiTheme="minorHAnsi" w:hAnsiTheme="minorHAnsi" w:cstheme="minorHAnsi"/>
                <w:lang w:bidi="hi-IN"/>
              </w:rPr>
            </w:pPr>
          </w:p>
          <w:p w:rsidR="00414891" w:rsidRPr="00872F6A" w:rsidRDefault="00414891" w:rsidP="007C2B6D">
            <w:pPr>
              <w:jc w:val="center"/>
              <w:rPr>
                <w:rFonts w:asciiTheme="minorHAnsi" w:hAnsiTheme="minorHAnsi" w:cstheme="minorHAnsi"/>
              </w:rPr>
            </w:pPr>
            <w:r w:rsidRPr="00872F6A">
              <w:rPr>
                <w:rFonts w:asciiTheme="minorHAnsi" w:hAnsiTheme="minorHAnsi" w:cstheme="minorHAnsi"/>
                <w:cs/>
                <w:lang w:bidi="hi-IN"/>
              </w:rPr>
              <w:t>0</w:t>
            </w:r>
            <w:r w:rsidR="00834339">
              <w:rPr>
                <w:rFonts w:asciiTheme="minorHAnsi" w:hAnsiTheme="minorHAnsi" w:cstheme="minorHAnsi"/>
                <w:lang w:bidi="hi-IN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M</w:t>
            </w:r>
            <w:r w:rsidRPr="00872F6A">
              <w:rPr>
                <w:rFonts w:asciiTheme="minorHAnsi" w:hAnsiTheme="minorHAnsi" w:cstheme="minorHAnsi"/>
              </w:rPr>
              <w:t>onth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Pr="00872F6A" w:rsidRDefault="00414891" w:rsidP="007C2B6D">
            <w:pPr>
              <w:jc w:val="center"/>
              <w:rPr>
                <w:rFonts w:asciiTheme="minorHAnsi" w:hAnsiTheme="minorHAnsi" w:cstheme="minorHAnsi"/>
              </w:rPr>
            </w:pPr>
          </w:p>
          <w:p w:rsidR="00414891" w:rsidRPr="00E04499" w:rsidRDefault="00975907" w:rsidP="00834339">
            <w:pPr>
              <w:jc w:val="center"/>
              <w:rPr>
                <w:rFonts w:asciiTheme="minorHAnsi" w:hAnsiTheme="minorHAnsi" w:cstheme="minorHAnsi"/>
                <w:lang w:val="en-IN" w:bidi="hi-IN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  <w:r w:rsidR="00834339">
              <w:rPr>
                <w:rFonts w:asciiTheme="minorHAnsi" w:hAnsiTheme="minorHAnsi" w:cstheme="minorHAnsi"/>
                <w:lang w:val="en-US"/>
              </w:rPr>
              <w:t>.09</w:t>
            </w:r>
            <w:r w:rsidR="00414891">
              <w:rPr>
                <w:rFonts w:asciiTheme="minorHAnsi" w:hAnsiTheme="minorHAnsi" w:cstheme="minorHAnsi"/>
                <w:lang w:val="en-US"/>
              </w:rPr>
              <w:t>.2018</w:t>
            </w:r>
            <w:r w:rsidR="00834339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414891">
              <w:rPr>
                <w:rFonts w:asciiTheme="minorHAnsi" w:hAnsiTheme="minorHAnsi" w:cstheme="minorHAnsi"/>
                <w:lang w:val="en-IN"/>
              </w:rPr>
              <w:t xml:space="preserve">at           </w:t>
            </w:r>
            <w:r w:rsidR="00834339">
              <w:rPr>
                <w:rFonts w:asciiTheme="minorHAnsi" w:hAnsiTheme="minorHAnsi" w:cstheme="minorHAnsi"/>
                <w:lang w:val="en-IN"/>
              </w:rPr>
              <w:t>05:30 PM</w:t>
            </w:r>
            <w:r w:rsidR="00414891">
              <w:rPr>
                <w:rFonts w:asciiTheme="minorHAnsi" w:hAnsiTheme="minorHAnsi" w:cstheme="minorHAnsi"/>
                <w:lang w:val="en-IN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91" w:rsidRDefault="00414891" w:rsidP="007C2B6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4891" w:rsidRDefault="00834339" w:rsidP="007C2B6D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17.09</w:t>
            </w:r>
            <w:r w:rsidR="00414891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  <w:p w:rsidR="00414891" w:rsidRPr="00872F6A" w:rsidRDefault="00414891" w:rsidP="00834339">
            <w:pPr>
              <w:pStyle w:val="HTMLPreformatted"/>
              <w:shd w:val="clear" w:color="auto" w:fill="FFFFFF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                      </w:t>
            </w:r>
            <w:r w:rsidR="00834339">
              <w:rPr>
                <w:rFonts w:asciiTheme="minorHAnsi" w:hAnsiTheme="minorHAnsi" w:cstheme="minorHAnsi"/>
                <w:sz w:val="24"/>
                <w:szCs w:val="24"/>
              </w:rPr>
              <w:t>09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:00 A</w:t>
            </w:r>
            <w:r w:rsidRPr="00872F6A">
              <w:rPr>
                <w:rFonts w:asciiTheme="minorHAnsi" w:hAnsiTheme="minorHAnsi" w:cstheme="minorHAnsi"/>
                <w:sz w:val="24"/>
                <w:szCs w:val="24"/>
                <w:cs/>
              </w:rPr>
              <w:t>M</w:t>
            </w:r>
          </w:p>
        </w:tc>
      </w:tr>
    </w:tbl>
    <w:p w:rsidR="006868EB" w:rsidRPr="001F463F" w:rsidRDefault="006868EB" w:rsidP="006868EB">
      <w:pPr>
        <w:pStyle w:val="BodyText"/>
        <w:ind w:right="-4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868EB" w:rsidRDefault="00BF6273" w:rsidP="006868EB">
      <w:pPr>
        <w:ind w:right="-4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detail please see: </w:t>
      </w:r>
      <w:hyperlink r:id="rId6" w:history="1">
        <w:r w:rsidRPr="00A86350">
          <w:rPr>
            <w:rStyle w:val="Hyperlink"/>
            <w:rFonts w:ascii="Arial" w:hAnsi="Arial" w:cs="Arial"/>
            <w:sz w:val="22"/>
            <w:szCs w:val="22"/>
          </w:rPr>
          <w:t>www.ampri.res.in</w:t>
        </w:r>
      </w:hyperlink>
      <w:r>
        <w:rPr>
          <w:rFonts w:ascii="Arial" w:hAnsi="Arial" w:cs="Arial"/>
          <w:sz w:val="22"/>
          <w:szCs w:val="22"/>
        </w:rPr>
        <w:t>, &amp;</w:t>
      </w:r>
      <w:r w:rsidR="008343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http://etenders.gov.in</w:t>
      </w:r>
    </w:p>
    <w:p w:rsidR="006868EB" w:rsidRDefault="006868EB" w:rsidP="006868EB">
      <w:pPr>
        <w:pStyle w:val="Title"/>
        <w:jc w:val="right"/>
        <w:rPr>
          <w:rFonts w:ascii="Arial" w:hAnsi="Arial" w:cs="Arial"/>
          <w:u w:val="none"/>
        </w:rPr>
      </w:pPr>
    </w:p>
    <w:p w:rsidR="006868EB" w:rsidRPr="00BF6273" w:rsidRDefault="006868EB" w:rsidP="006868EB">
      <w:pPr>
        <w:pStyle w:val="Title"/>
        <w:jc w:val="right"/>
        <w:rPr>
          <w:rFonts w:ascii="Arial" w:hAnsi="Arial" w:cstheme="minorBidi"/>
          <w:sz w:val="22"/>
          <w:szCs w:val="20"/>
          <w:u w:val="none"/>
          <w:lang w:bidi="hi-IN"/>
        </w:rPr>
      </w:pP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Pr="002640C0">
        <w:rPr>
          <w:rFonts w:ascii="Arial" w:hAnsi="Arial" w:cs="Arial"/>
          <w:u w:val="none"/>
        </w:rPr>
        <w:tab/>
      </w:r>
      <w:r w:rsidR="00BF6273" w:rsidRPr="00BF6273">
        <w:rPr>
          <w:rFonts w:ascii="Arial" w:hAnsi="Arial" w:cstheme="minorBidi" w:hint="cs"/>
          <w:szCs w:val="22"/>
          <w:u w:val="none"/>
          <w:cs/>
          <w:lang w:bidi="hi-IN"/>
        </w:rPr>
        <w:t>Head</w:t>
      </w:r>
    </w:p>
    <w:p w:rsidR="006868EB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 w:rsidRPr="00AD2825">
        <w:rPr>
          <w:rFonts w:ascii="Arial" w:hAnsi="Arial" w:cs="Arial"/>
          <w:sz w:val="22"/>
          <w:szCs w:val="22"/>
          <w:u w:val="none"/>
        </w:rPr>
        <w:t>Engineering Services Division</w:t>
      </w:r>
    </w:p>
    <w:p w:rsidR="006868EB" w:rsidRPr="00AD2825" w:rsidRDefault="006868EB" w:rsidP="006868EB">
      <w:pPr>
        <w:pStyle w:val="Title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Tel:0755-2488270</w:t>
      </w:r>
    </w:p>
    <w:p w:rsidR="006868EB" w:rsidRDefault="006868EB" w:rsidP="006868EB">
      <w:pPr>
        <w:pStyle w:val="Title"/>
        <w:jc w:val="left"/>
        <w:rPr>
          <w:rFonts w:ascii="Arial" w:hAnsi="Arial" w:cs="Arial"/>
          <w:u w:val="none"/>
        </w:rPr>
      </w:pPr>
    </w:p>
    <w:p w:rsidR="008864E6" w:rsidRDefault="008864E6"/>
    <w:sectPr w:rsidR="008864E6" w:rsidSect="008F4AB6">
      <w:pgSz w:w="11909" w:h="16834" w:code="9"/>
      <w:pgMar w:top="1440" w:right="1440" w:bottom="1440" w:left="1440" w:header="288" w:footer="288" w:gutter="0"/>
      <w:cols w:space="720"/>
      <w:vAlign w:val="center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6868EB"/>
    <w:rsid w:val="001237CE"/>
    <w:rsid w:val="00127AA0"/>
    <w:rsid w:val="00127AAD"/>
    <w:rsid w:val="001737F2"/>
    <w:rsid w:val="001B16A7"/>
    <w:rsid w:val="0023475C"/>
    <w:rsid w:val="00263CEB"/>
    <w:rsid w:val="002D5871"/>
    <w:rsid w:val="00301D90"/>
    <w:rsid w:val="00414891"/>
    <w:rsid w:val="004B137E"/>
    <w:rsid w:val="004E3406"/>
    <w:rsid w:val="0052308A"/>
    <w:rsid w:val="005A2425"/>
    <w:rsid w:val="00653275"/>
    <w:rsid w:val="006868EB"/>
    <w:rsid w:val="006B0138"/>
    <w:rsid w:val="0076201A"/>
    <w:rsid w:val="007871CD"/>
    <w:rsid w:val="00832359"/>
    <w:rsid w:val="00834339"/>
    <w:rsid w:val="00872F6A"/>
    <w:rsid w:val="008864E6"/>
    <w:rsid w:val="008F4AB6"/>
    <w:rsid w:val="0090728B"/>
    <w:rsid w:val="00957F26"/>
    <w:rsid w:val="00975907"/>
    <w:rsid w:val="009C036B"/>
    <w:rsid w:val="009C63CD"/>
    <w:rsid w:val="009F55EC"/>
    <w:rsid w:val="009F669E"/>
    <w:rsid w:val="00A65C62"/>
    <w:rsid w:val="00B211E2"/>
    <w:rsid w:val="00B40CC0"/>
    <w:rsid w:val="00BC6BE8"/>
    <w:rsid w:val="00BF6273"/>
    <w:rsid w:val="00C263D6"/>
    <w:rsid w:val="00C418A8"/>
    <w:rsid w:val="00C76631"/>
    <w:rsid w:val="00CE23F0"/>
    <w:rsid w:val="00D57875"/>
    <w:rsid w:val="00D76357"/>
    <w:rsid w:val="00E04499"/>
    <w:rsid w:val="00E9362D"/>
    <w:rsid w:val="00F17AA8"/>
    <w:rsid w:val="00F8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2">
    <w:name w:val="heading 2"/>
    <w:basedOn w:val="Normal"/>
    <w:next w:val="Normal"/>
    <w:link w:val="Heading2Char"/>
    <w:qFormat/>
    <w:rsid w:val="006868EB"/>
    <w:pPr>
      <w:keepNext/>
      <w:ind w:right="-720"/>
      <w:jc w:val="right"/>
      <w:outlineLvl w:val="1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8EB"/>
    <w:rPr>
      <w:rFonts w:ascii="Times New Roman" w:eastAsia="Times New Roman" w:hAnsi="Times New Roman" w:cs="Times New Roman"/>
      <w:b/>
      <w:szCs w:val="24"/>
      <w:lang w:bidi="ar-SA"/>
    </w:rPr>
  </w:style>
  <w:style w:type="paragraph" w:styleId="BodyText">
    <w:name w:val="Body Text"/>
    <w:basedOn w:val="Normal"/>
    <w:link w:val="BodyTextChar"/>
    <w:rsid w:val="006868EB"/>
    <w:pPr>
      <w:ind w:right="-514"/>
      <w:jc w:val="both"/>
    </w:pPr>
    <w:rPr>
      <w:rFonts w:ascii="DevLys 020" w:hAnsi="DevLys 020"/>
      <w:sz w:val="32"/>
    </w:rPr>
  </w:style>
  <w:style w:type="character" w:customStyle="1" w:styleId="BodyTextChar">
    <w:name w:val="Body Text Char"/>
    <w:basedOn w:val="DefaultParagraphFont"/>
    <w:link w:val="BodyText"/>
    <w:rsid w:val="006868EB"/>
    <w:rPr>
      <w:rFonts w:ascii="DevLys 020" w:eastAsia="Times New Roman" w:hAnsi="DevLys 020" w:cs="Times New Roman"/>
      <w:sz w:val="32"/>
      <w:szCs w:val="24"/>
      <w:lang w:val="en-GB" w:bidi="ar-SA"/>
    </w:rPr>
  </w:style>
  <w:style w:type="paragraph" w:styleId="Title">
    <w:name w:val="Title"/>
    <w:basedOn w:val="Normal"/>
    <w:link w:val="TitleChar"/>
    <w:qFormat/>
    <w:rsid w:val="006868EB"/>
    <w:pPr>
      <w:jc w:val="center"/>
    </w:pPr>
    <w:rPr>
      <w:b/>
      <w:bCs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6868E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paragraph" w:styleId="BodyText2">
    <w:name w:val="Body Text 2"/>
    <w:basedOn w:val="Normal"/>
    <w:link w:val="BodyText2Char"/>
    <w:rsid w:val="006868EB"/>
    <w:pPr>
      <w:ind w:right="-720"/>
      <w:jc w:val="both"/>
    </w:pPr>
  </w:style>
  <w:style w:type="character" w:customStyle="1" w:styleId="BodyText2Char">
    <w:name w:val="Body Text 2 Char"/>
    <w:basedOn w:val="DefaultParagraphFont"/>
    <w:link w:val="BodyText2"/>
    <w:rsid w:val="006868EB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EB"/>
    <w:rPr>
      <w:rFonts w:ascii="Tahoma" w:eastAsia="Times New Roman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868E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6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68EB"/>
    <w:rPr>
      <w:rFonts w:ascii="Courier New" w:eastAsia="Times New Roman" w:hAnsi="Courier New" w:cs="Courier New"/>
      <w:sz w:val="20"/>
    </w:rPr>
  </w:style>
  <w:style w:type="paragraph" w:styleId="BodyTextIndent">
    <w:name w:val="Body Text Indent"/>
    <w:basedOn w:val="Normal"/>
    <w:link w:val="BodyTextIndentChar"/>
    <w:rsid w:val="00B211E2"/>
    <w:pPr>
      <w:spacing w:after="80"/>
      <w:ind w:right="-874" w:hanging="36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211E2"/>
    <w:rPr>
      <w:rFonts w:ascii="Times New Roman" w:eastAsia="Times New Roman" w:hAnsi="Times New Roman" w:cs="Times New Roman"/>
      <w:szCs w:val="24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pri.res.in" TargetMode="External"/><Relationship Id="rId5" Type="http://schemas.openxmlformats.org/officeDocument/2006/relationships/hyperlink" Target="http://etenders.gov.in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Balwant</dc:creator>
  <cp:lastModifiedBy>Balwant Barkhaniya</cp:lastModifiedBy>
  <cp:revision>25</cp:revision>
  <cp:lastPrinted>2018-09-03T06:26:00Z</cp:lastPrinted>
  <dcterms:created xsi:type="dcterms:W3CDTF">2017-11-30T10:17:00Z</dcterms:created>
  <dcterms:modified xsi:type="dcterms:W3CDTF">2018-09-03T06:26:00Z</dcterms:modified>
</cp:coreProperties>
</file>